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0C" w:rsidRDefault="00D5783D">
      <w:pPr>
        <w:pStyle w:val="Ttulo1"/>
      </w:pPr>
      <w:r>
        <w:t xml:space="preserve">AT&amp;T </w:t>
      </w:r>
      <w:r w:rsidR="00B40970">
        <w:t>participa en</w:t>
      </w:r>
      <w:r>
        <w:t xml:space="preserve"> </w:t>
      </w:r>
      <w:r w:rsidR="00FB20FF" w:rsidRPr="005720B4">
        <w:t>Z</w:t>
      </w:r>
      <w:r w:rsidR="00FB20FF" w:rsidRPr="00BD6C65">
        <w:rPr>
          <w:rStyle w:val="gmail-m-2222115207758734675inbox-inbox-"/>
          <w:rFonts w:ascii="MS Gothic" w:hAnsi="MS Gothic" w:cs="MS Gothic"/>
          <w:sz w:val="8"/>
          <w:szCs w:val="12"/>
        </w:rPr>
        <w:t>Ⓢ</w:t>
      </w:r>
      <w:r w:rsidR="00E27C06">
        <w:t>ONA</w:t>
      </w:r>
      <w:r w:rsidR="00A54E38">
        <w:t>MACO</w:t>
      </w:r>
      <w:r>
        <w:t xml:space="preserve"> 2018</w:t>
      </w:r>
      <w:r w:rsidR="00B40970">
        <w:t xml:space="preserve"> como patrocinador oficial</w:t>
      </w:r>
    </w:p>
    <w:p w:rsidR="00D5783D" w:rsidRPr="00D5783D" w:rsidRDefault="00D5783D" w:rsidP="00FB20FF"/>
    <w:p w:rsidR="000C2F0C" w:rsidRPr="00FB20FF" w:rsidRDefault="00B861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 xml:space="preserve">Para </w:t>
      </w:r>
      <w:r w:rsidR="00FB7E32">
        <w:t xml:space="preserve">promover el arte, AT&amp;T exhibirá </w:t>
      </w:r>
      <w:r>
        <w:t xml:space="preserve">fotografías </w:t>
      </w:r>
      <w:r w:rsidR="00FB7E32">
        <w:t xml:space="preserve">que fueron </w:t>
      </w:r>
      <w:r w:rsidR="00592531">
        <w:t>seleccionadas mediante u</w:t>
      </w:r>
      <w:r w:rsidR="001E57DD">
        <w:t>na convocatoria hecha en</w:t>
      </w:r>
      <w:r w:rsidR="00FB7E32">
        <w:t xml:space="preserve"> sus</w:t>
      </w:r>
      <w:r w:rsidR="001E57DD">
        <w:t xml:space="preserve"> redes sociales. </w:t>
      </w:r>
    </w:p>
    <w:p w:rsidR="00D6226E" w:rsidRPr="00D5783D" w:rsidRDefault="00CF3722" w:rsidP="00CF37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</w:pPr>
      <w:r>
        <w:t xml:space="preserve">A través de </w:t>
      </w:r>
      <w:r w:rsidR="00B861D6">
        <w:t xml:space="preserve">la app </w:t>
      </w:r>
      <w:r>
        <w:t xml:space="preserve">AT&amp;T </w:t>
      </w:r>
      <w:proofErr w:type="spellStart"/>
      <w:r>
        <w:t>Epic</w:t>
      </w:r>
      <w:proofErr w:type="spellEnd"/>
      <w:r>
        <w:t xml:space="preserve"> Ticket, la gente podrá obtener</w:t>
      </w:r>
      <w:r w:rsidR="00D5783D" w:rsidRPr="00FB20FF">
        <w:t xml:space="preserve"> accesos y visitas guiadas </w:t>
      </w:r>
      <w:r w:rsidR="00592531">
        <w:t>a</w:t>
      </w:r>
      <w:r w:rsidR="00D5783D" w:rsidRPr="00FB20FF">
        <w:t xml:space="preserve"> </w:t>
      </w:r>
      <w:r w:rsidR="00FB20FF" w:rsidRPr="00CF3722">
        <w:rPr>
          <w:sz w:val="22"/>
          <w:szCs w:val="22"/>
        </w:rPr>
        <w:t>Z</w:t>
      </w:r>
      <w:r w:rsidR="00FB20FF" w:rsidRPr="00CF3722">
        <w:rPr>
          <w:rFonts w:hint="eastAsia"/>
          <w:sz w:val="6"/>
          <w:szCs w:val="22"/>
        </w:rPr>
        <w:t>Ⓢ</w:t>
      </w:r>
      <w:r w:rsidR="00E27C06">
        <w:rPr>
          <w:sz w:val="22"/>
          <w:szCs w:val="22"/>
        </w:rPr>
        <w:t>ONAMACO</w:t>
      </w:r>
      <w:r w:rsidR="00FB20FF">
        <w:t xml:space="preserve"> </w:t>
      </w:r>
      <w:r w:rsidR="00D5783D">
        <w:t>para vivir experiencias únicas</w:t>
      </w:r>
      <w:r w:rsidR="00B861D6">
        <w:t xml:space="preserve"> y exclusivas</w:t>
      </w:r>
      <w:r w:rsidR="005E7B4A">
        <w:t>.</w:t>
      </w:r>
    </w:p>
    <w:p w:rsidR="0017769A" w:rsidRDefault="00DB424A" w:rsidP="0017769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 w:rsidRPr="001E57DD">
        <w:rPr>
          <w:b/>
          <w:color w:val="000000"/>
          <w:sz w:val="22"/>
          <w:szCs w:val="22"/>
        </w:rPr>
        <w:t>Ciudad de M</w:t>
      </w:r>
      <w:r w:rsidRPr="001E57DD">
        <w:rPr>
          <w:b/>
          <w:sz w:val="22"/>
          <w:szCs w:val="22"/>
        </w:rPr>
        <w:t>éxico</w:t>
      </w:r>
      <w:r w:rsidRPr="001E57DD">
        <w:rPr>
          <w:b/>
          <w:color w:val="000000"/>
          <w:sz w:val="22"/>
          <w:szCs w:val="22"/>
        </w:rPr>
        <w:t xml:space="preserve">, a </w:t>
      </w:r>
      <w:r w:rsidR="00FB7E32">
        <w:rPr>
          <w:b/>
          <w:sz w:val="22"/>
          <w:szCs w:val="22"/>
        </w:rPr>
        <w:t>21</w:t>
      </w:r>
      <w:r w:rsidRPr="001E57DD">
        <w:rPr>
          <w:b/>
          <w:color w:val="000000"/>
          <w:sz w:val="22"/>
          <w:szCs w:val="22"/>
        </w:rPr>
        <w:t xml:space="preserve"> de </w:t>
      </w:r>
      <w:r w:rsidRPr="001E57DD">
        <w:rPr>
          <w:b/>
          <w:sz w:val="22"/>
          <w:szCs w:val="22"/>
        </w:rPr>
        <w:t>agosto</w:t>
      </w:r>
      <w:r w:rsidRPr="001E57DD">
        <w:rPr>
          <w:b/>
          <w:color w:val="000000"/>
          <w:sz w:val="22"/>
          <w:szCs w:val="22"/>
        </w:rPr>
        <w:t xml:space="preserve"> de 2018</w:t>
      </w:r>
      <w:r w:rsidRPr="001E57DD">
        <w:rPr>
          <w:color w:val="000000"/>
          <w:sz w:val="22"/>
          <w:szCs w:val="22"/>
        </w:rPr>
        <w:t>.</w:t>
      </w:r>
      <w:r w:rsidR="005E7B4A">
        <w:rPr>
          <w:color w:val="000000"/>
          <w:sz w:val="22"/>
          <w:szCs w:val="22"/>
        </w:rPr>
        <w:t>-</w:t>
      </w:r>
      <w:r w:rsidRPr="001E57DD">
        <w:rPr>
          <w:sz w:val="22"/>
          <w:szCs w:val="22"/>
        </w:rPr>
        <w:t xml:space="preserve"> AT&amp;T</w:t>
      </w:r>
      <w:r w:rsidR="005E7B4A">
        <w:rPr>
          <w:sz w:val="22"/>
          <w:szCs w:val="22"/>
        </w:rPr>
        <w:t>*</w:t>
      </w:r>
      <w:r w:rsidRPr="001E57DD">
        <w:rPr>
          <w:sz w:val="22"/>
          <w:szCs w:val="22"/>
        </w:rPr>
        <w:t xml:space="preserve"> en México será patrocinador </w:t>
      </w:r>
      <w:r w:rsidR="005E7B4A">
        <w:rPr>
          <w:sz w:val="22"/>
          <w:szCs w:val="22"/>
        </w:rPr>
        <w:t>de</w:t>
      </w:r>
      <w:r w:rsidR="0017769A" w:rsidRPr="001E57DD">
        <w:rPr>
          <w:sz w:val="22"/>
          <w:szCs w:val="22"/>
        </w:rPr>
        <w:t xml:space="preserve"> </w:t>
      </w:r>
      <w:r w:rsidR="00E27C06">
        <w:rPr>
          <w:sz w:val="22"/>
          <w:szCs w:val="22"/>
        </w:rPr>
        <w:t xml:space="preserve">             </w:t>
      </w:r>
      <w:r w:rsidR="00FB20FF" w:rsidRPr="001E57DD">
        <w:rPr>
          <w:sz w:val="22"/>
          <w:szCs w:val="22"/>
        </w:rPr>
        <w:t>Z</w:t>
      </w:r>
      <w:r w:rsidR="00FB20FF" w:rsidRPr="001E57DD">
        <w:rPr>
          <w:rFonts w:hint="eastAsia"/>
          <w:sz w:val="6"/>
          <w:szCs w:val="22"/>
        </w:rPr>
        <w:t>Ⓢ</w:t>
      </w:r>
      <w:r w:rsidR="00E27C06">
        <w:rPr>
          <w:sz w:val="22"/>
          <w:szCs w:val="22"/>
        </w:rPr>
        <w:t>ONA</w:t>
      </w:r>
      <w:r w:rsidR="00A54E38">
        <w:rPr>
          <w:sz w:val="22"/>
          <w:szCs w:val="22"/>
        </w:rPr>
        <w:t>MACO</w:t>
      </w:r>
      <w:r w:rsidRPr="001E57DD">
        <w:rPr>
          <w:sz w:val="22"/>
          <w:szCs w:val="22"/>
        </w:rPr>
        <w:t xml:space="preserve">, </w:t>
      </w:r>
      <w:r w:rsidR="0017769A" w:rsidRPr="001E57DD">
        <w:rPr>
          <w:sz w:val="22"/>
          <w:szCs w:val="22"/>
        </w:rPr>
        <w:t>la feria de arte líder en Latinoamérica que reúne la mayor selección de galerías emergentes a nivel internacional</w:t>
      </w:r>
      <w:r w:rsidR="00592531">
        <w:rPr>
          <w:sz w:val="22"/>
          <w:szCs w:val="22"/>
        </w:rPr>
        <w:t>. E</w:t>
      </w:r>
      <w:r w:rsidR="00CF3722">
        <w:rPr>
          <w:sz w:val="22"/>
          <w:szCs w:val="22"/>
        </w:rPr>
        <w:t xml:space="preserve">ste evento </w:t>
      </w:r>
      <w:r w:rsidR="00592531">
        <w:rPr>
          <w:sz w:val="22"/>
          <w:szCs w:val="22"/>
        </w:rPr>
        <w:t xml:space="preserve">se llevará a cabo </w:t>
      </w:r>
      <w:r w:rsidR="00592531" w:rsidRPr="001E57DD">
        <w:rPr>
          <w:sz w:val="22"/>
          <w:szCs w:val="22"/>
        </w:rPr>
        <w:t>del 22 al 26 d</w:t>
      </w:r>
      <w:r w:rsidR="00592531">
        <w:rPr>
          <w:sz w:val="22"/>
          <w:szCs w:val="22"/>
        </w:rPr>
        <w:t>e agosto en la Ciudad de México y se espera la asistencia de</w:t>
      </w:r>
      <w:r w:rsidR="00CF3722">
        <w:rPr>
          <w:sz w:val="22"/>
          <w:szCs w:val="22"/>
        </w:rPr>
        <w:t xml:space="preserve"> alrededor de 15 mil asistentes</w:t>
      </w:r>
      <w:r w:rsidR="00592531">
        <w:rPr>
          <w:sz w:val="22"/>
          <w:szCs w:val="22"/>
        </w:rPr>
        <w:t>.</w:t>
      </w:r>
    </w:p>
    <w:p w:rsidR="006A5D1A" w:rsidRDefault="00B06C63" w:rsidP="0017769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>
        <w:rPr>
          <w:sz w:val="22"/>
          <w:szCs w:val="22"/>
        </w:rPr>
        <w:t>AT&amp;T en México tendrá participación como patrocinador en</w:t>
      </w:r>
      <w:r w:rsidRPr="001E57DD">
        <w:rPr>
          <w:sz w:val="22"/>
          <w:szCs w:val="22"/>
        </w:rPr>
        <w:t xml:space="preserve"> las exhibiciones de Salón (anticuarios nacionales e internacionales) y Fotografía (antigua, moderna y contemporánea).</w:t>
      </w:r>
      <w:r w:rsidR="00140ECC">
        <w:rPr>
          <w:sz w:val="22"/>
          <w:szCs w:val="22"/>
        </w:rPr>
        <w:t xml:space="preserve"> </w:t>
      </w:r>
      <w:r w:rsidR="006A5D1A">
        <w:rPr>
          <w:sz w:val="22"/>
          <w:szCs w:val="22"/>
        </w:rPr>
        <w:t xml:space="preserve">Como parte del patrocinio, </w:t>
      </w:r>
      <w:r w:rsidR="006A5D1A" w:rsidRPr="001E57DD">
        <w:rPr>
          <w:sz w:val="22"/>
          <w:szCs w:val="22"/>
        </w:rPr>
        <w:t>AT&amp;T</w:t>
      </w:r>
      <w:r w:rsidR="006A5D1A">
        <w:rPr>
          <w:sz w:val="22"/>
          <w:szCs w:val="22"/>
        </w:rPr>
        <w:t xml:space="preserve"> exhibirá</w:t>
      </w:r>
      <w:r w:rsidR="006A5D1A" w:rsidRPr="001E57DD">
        <w:rPr>
          <w:sz w:val="22"/>
          <w:szCs w:val="22"/>
        </w:rPr>
        <w:t xml:space="preserve"> </w:t>
      </w:r>
      <w:r w:rsidR="00FB7E32">
        <w:rPr>
          <w:sz w:val="22"/>
          <w:szCs w:val="22"/>
        </w:rPr>
        <w:t>las</w:t>
      </w:r>
      <w:r w:rsidR="006A5D1A" w:rsidRPr="001E57DD">
        <w:rPr>
          <w:sz w:val="22"/>
          <w:szCs w:val="22"/>
        </w:rPr>
        <w:t xml:space="preserve"> fotografías seleccionadas a partir de una convocatoria realizada en redes sociales con la temática “Cómo conecta la tecnología con tu vida”.</w:t>
      </w:r>
      <w:r w:rsidR="006A5D1A">
        <w:rPr>
          <w:sz w:val="22"/>
          <w:szCs w:val="22"/>
        </w:rPr>
        <w:t xml:space="preserve"> </w:t>
      </w:r>
    </w:p>
    <w:p w:rsidR="006A5D1A" w:rsidRDefault="006A5D1A" w:rsidP="006A5D1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>
        <w:rPr>
          <w:sz w:val="22"/>
          <w:szCs w:val="22"/>
        </w:rPr>
        <w:t>“</w:t>
      </w:r>
      <w:r w:rsidRPr="001E57DD">
        <w:rPr>
          <w:sz w:val="22"/>
          <w:szCs w:val="22"/>
        </w:rPr>
        <w:t>En AT&amp;T</w:t>
      </w:r>
      <w:r>
        <w:rPr>
          <w:sz w:val="22"/>
          <w:szCs w:val="22"/>
        </w:rPr>
        <w:t xml:space="preserve"> b</w:t>
      </w:r>
      <w:r w:rsidRPr="001E57DD">
        <w:rPr>
          <w:sz w:val="22"/>
          <w:szCs w:val="22"/>
        </w:rPr>
        <w:t xml:space="preserve">uscamos conectar a la gente con su mundo en los lugares donde vive, trabaja y </w:t>
      </w:r>
      <w:r>
        <w:rPr>
          <w:sz w:val="22"/>
          <w:szCs w:val="22"/>
        </w:rPr>
        <w:t xml:space="preserve">juega, y por ello </w:t>
      </w:r>
      <w:r w:rsidRPr="001E57DD">
        <w:rPr>
          <w:sz w:val="22"/>
          <w:szCs w:val="22"/>
        </w:rPr>
        <w:t>nos emociona ser parte de</w:t>
      </w:r>
      <w:r>
        <w:rPr>
          <w:sz w:val="22"/>
          <w:szCs w:val="22"/>
        </w:rPr>
        <w:t xml:space="preserve"> </w:t>
      </w:r>
      <w:r w:rsidRPr="001B4DFB">
        <w:rPr>
          <w:color w:val="000000" w:themeColor="text1"/>
          <w:sz w:val="22"/>
          <w:szCs w:val="22"/>
        </w:rPr>
        <w:t>Z</w:t>
      </w:r>
      <w:r w:rsidRPr="001B4DFB">
        <w:rPr>
          <w:rFonts w:ascii="MS Gothic" w:eastAsia="MS Gothic" w:hAnsi="MS Gothic" w:cs="MS Gothic" w:hint="eastAsia"/>
          <w:color w:val="000000" w:themeColor="text1"/>
          <w:sz w:val="6"/>
          <w:szCs w:val="22"/>
        </w:rPr>
        <w:t>Ⓢ</w:t>
      </w:r>
      <w:r w:rsidRPr="001B4DFB">
        <w:rPr>
          <w:color w:val="000000" w:themeColor="text1"/>
          <w:sz w:val="22"/>
          <w:szCs w:val="22"/>
        </w:rPr>
        <w:t>O</w:t>
      </w:r>
      <w:r w:rsidR="00E27C06">
        <w:rPr>
          <w:sz w:val="22"/>
          <w:szCs w:val="22"/>
        </w:rPr>
        <w:t>NA</w:t>
      </w:r>
      <w:r>
        <w:rPr>
          <w:sz w:val="22"/>
          <w:szCs w:val="22"/>
        </w:rPr>
        <w:t>MACO. AT&amp;T está comprometido con México y mediante este tipo de dinámicas queremos ayudar a fomentar el arte y la cultura en el país</w:t>
      </w:r>
      <w:r w:rsidRPr="001E57DD">
        <w:rPr>
          <w:sz w:val="22"/>
          <w:szCs w:val="22"/>
        </w:rPr>
        <w:t xml:space="preserve">”, expresó </w:t>
      </w:r>
      <w:r>
        <w:rPr>
          <w:sz w:val="22"/>
          <w:szCs w:val="22"/>
        </w:rPr>
        <w:t xml:space="preserve">la </w:t>
      </w:r>
      <w:r w:rsidRPr="001E57DD">
        <w:rPr>
          <w:sz w:val="22"/>
          <w:szCs w:val="22"/>
        </w:rPr>
        <w:t>Vicepresidenta y Directora General de la región Centro</w:t>
      </w:r>
      <w:r>
        <w:rPr>
          <w:sz w:val="22"/>
          <w:szCs w:val="22"/>
        </w:rPr>
        <w:t xml:space="preserve"> de AT&amp;T en México, Claudia Castro.</w:t>
      </w:r>
    </w:p>
    <w:p w:rsidR="00B06C63" w:rsidRPr="001E57DD" w:rsidRDefault="00FB7E32" w:rsidP="0017769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>
        <w:rPr>
          <w:sz w:val="22"/>
          <w:szCs w:val="22"/>
        </w:rPr>
        <w:t>En el top 3 de l</w:t>
      </w:r>
      <w:r w:rsidR="00B06C63">
        <w:rPr>
          <w:sz w:val="22"/>
          <w:szCs w:val="22"/>
        </w:rPr>
        <w:t>os pa</w:t>
      </w:r>
      <w:r>
        <w:rPr>
          <w:sz w:val="22"/>
          <w:szCs w:val="22"/>
        </w:rPr>
        <w:t>rticipantes seleccionados se encuentran</w:t>
      </w:r>
      <w:r w:rsidR="00B06C63">
        <w:rPr>
          <w:sz w:val="22"/>
          <w:szCs w:val="22"/>
        </w:rPr>
        <w:t xml:space="preserve">: </w:t>
      </w:r>
      <w:r w:rsidR="008570E6">
        <w:rPr>
          <w:sz w:val="22"/>
          <w:szCs w:val="22"/>
        </w:rPr>
        <w:t>Diana Soto Pedraza, Gloria Sánchez García y Manuel Eduardo Mora Soto</w:t>
      </w:r>
      <w:r w:rsidR="00B06C63">
        <w:rPr>
          <w:sz w:val="22"/>
          <w:szCs w:val="22"/>
        </w:rPr>
        <w:t>. Adicionalmente, recibieron un pase doble VIP para vivir al máximo la experiencia del arte durante los 5 días a este evento.</w:t>
      </w:r>
    </w:p>
    <w:p w:rsidR="000C2F0C" w:rsidRDefault="00307912" w:rsidP="00D6226E">
      <w:pPr>
        <w:rPr>
          <w:sz w:val="22"/>
          <w:szCs w:val="22"/>
        </w:rPr>
      </w:pPr>
      <w:r>
        <w:rPr>
          <w:sz w:val="22"/>
          <w:szCs w:val="22"/>
        </w:rPr>
        <w:t xml:space="preserve">Los interesados en asistir a </w:t>
      </w:r>
      <w:r w:rsidRPr="00624CEB">
        <w:rPr>
          <w:sz w:val="22"/>
          <w:szCs w:val="22"/>
        </w:rPr>
        <w:t>Z</w:t>
      </w:r>
      <w:r w:rsidRPr="006C1E96">
        <w:rPr>
          <w:rFonts w:hint="eastAsia"/>
          <w:sz w:val="6"/>
          <w:szCs w:val="22"/>
        </w:rPr>
        <w:t>Ⓢ</w:t>
      </w:r>
      <w:r w:rsidR="006C1E96">
        <w:rPr>
          <w:sz w:val="22"/>
          <w:szCs w:val="22"/>
        </w:rPr>
        <w:t>ONAMACO</w:t>
      </w:r>
      <w:r w:rsidRPr="00624CEB">
        <w:rPr>
          <w:sz w:val="22"/>
          <w:szCs w:val="22"/>
        </w:rPr>
        <w:t xml:space="preserve"> deben</w:t>
      </w:r>
      <w:r>
        <w:rPr>
          <w:sz w:val="22"/>
          <w:szCs w:val="22"/>
        </w:rPr>
        <w:t xml:space="preserve"> estar pendientes de la app AT&amp;T </w:t>
      </w:r>
      <w:proofErr w:type="spellStart"/>
      <w:r>
        <w:rPr>
          <w:sz w:val="22"/>
          <w:szCs w:val="22"/>
        </w:rPr>
        <w:t>Epic</w:t>
      </w:r>
      <w:proofErr w:type="spellEnd"/>
      <w:r>
        <w:rPr>
          <w:sz w:val="22"/>
          <w:szCs w:val="22"/>
        </w:rPr>
        <w:t xml:space="preserve"> Ticket</w:t>
      </w:r>
      <w:r w:rsidR="00865E14">
        <w:rPr>
          <w:sz w:val="22"/>
          <w:szCs w:val="22"/>
        </w:rPr>
        <w:t>, y</w:t>
      </w:r>
      <w:r>
        <w:rPr>
          <w:sz w:val="22"/>
          <w:szCs w:val="22"/>
        </w:rPr>
        <w:t xml:space="preserve">a que mediante diferentes dinámicas se ofrecerán boletos, catálogos y accesos a visitas guiadas para disfrutar </w:t>
      </w:r>
      <w:r w:rsidR="00B861D6">
        <w:rPr>
          <w:sz w:val="22"/>
          <w:szCs w:val="22"/>
        </w:rPr>
        <w:t xml:space="preserve">de </w:t>
      </w:r>
      <w:r>
        <w:rPr>
          <w:sz w:val="22"/>
          <w:szCs w:val="22"/>
        </w:rPr>
        <w:t>experiencia</w:t>
      </w:r>
      <w:r w:rsidR="00B861D6">
        <w:rPr>
          <w:sz w:val="22"/>
          <w:szCs w:val="22"/>
        </w:rPr>
        <w:t xml:space="preserve">s </w:t>
      </w:r>
      <w:r>
        <w:rPr>
          <w:sz w:val="22"/>
          <w:szCs w:val="22"/>
        </w:rPr>
        <w:t>única</w:t>
      </w:r>
      <w:r w:rsidR="00B861D6">
        <w:rPr>
          <w:sz w:val="22"/>
          <w:szCs w:val="22"/>
        </w:rPr>
        <w:t>s</w:t>
      </w:r>
      <w:r w:rsidR="00B06C63">
        <w:rPr>
          <w:sz w:val="22"/>
          <w:szCs w:val="22"/>
        </w:rPr>
        <w:t xml:space="preserve"> y exclusiva</w:t>
      </w:r>
      <w:r w:rsidR="00B861D6">
        <w:rPr>
          <w:sz w:val="22"/>
          <w:szCs w:val="22"/>
        </w:rPr>
        <w:t>s</w:t>
      </w:r>
      <w:r w:rsidR="00B06C63">
        <w:rPr>
          <w:sz w:val="22"/>
          <w:szCs w:val="22"/>
        </w:rPr>
        <w:t>.</w:t>
      </w:r>
    </w:p>
    <w:p w:rsidR="00140ECC" w:rsidRDefault="00140ECC" w:rsidP="00D6226E">
      <w:pPr>
        <w:rPr>
          <w:sz w:val="22"/>
          <w:szCs w:val="22"/>
        </w:rPr>
      </w:pPr>
    </w:p>
    <w:p w:rsidR="00865E14" w:rsidRDefault="00140ECC" w:rsidP="00140EC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2"/>
          <w:szCs w:val="22"/>
        </w:rPr>
      </w:pPr>
      <w:r>
        <w:rPr>
          <w:sz w:val="22"/>
          <w:szCs w:val="22"/>
        </w:rPr>
        <w:t>“</w:t>
      </w:r>
      <w:r w:rsidR="00C90222">
        <w:rPr>
          <w:sz w:val="22"/>
          <w:szCs w:val="22"/>
        </w:rPr>
        <w:t xml:space="preserve">A través del patrocinio de </w:t>
      </w:r>
      <w:r w:rsidR="00C90222" w:rsidRPr="00624CEB">
        <w:rPr>
          <w:sz w:val="22"/>
          <w:szCs w:val="22"/>
        </w:rPr>
        <w:t>Z</w:t>
      </w:r>
      <w:r w:rsidR="00C90222" w:rsidRPr="006C1E96">
        <w:rPr>
          <w:rFonts w:hint="eastAsia"/>
          <w:sz w:val="6"/>
          <w:szCs w:val="22"/>
        </w:rPr>
        <w:t>Ⓢ</w:t>
      </w:r>
      <w:r w:rsidR="00C90222">
        <w:rPr>
          <w:sz w:val="22"/>
          <w:szCs w:val="22"/>
        </w:rPr>
        <w:t xml:space="preserve">ONAMACO, queremos </w:t>
      </w:r>
      <w:r w:rsidR="00865E14">
        <w:rPr>
          <w:sz w:val="22"/>
          <w:szCs w:val="22"/>
        </w:rPr>
        <w:t>conectar a</w:t>
      </w:r>
      <w:r w:rsidR="00C90222">
        <w:rPr>
          <w:sz w:val="22"/>
          <w:szCs w:val="22"/>
        </w:rPr>
        <w:t xml:space="preserve"> </w:t>
      </w:r>
      <w:r w:rsidR="00865E14">
        <w:rPr>
          <w:sz w:val="22"/>
          <w:szCs w:val="22"/>
        </w:rPr>
        <w:t xml:space="preserve">los </w:t>
      </w:r>
      <w:r w:rsidR="00C90222">
        <w:rPr>
          <w:sz w:val="22"/>
          <w:szCs w:val="22"/>
        </w:rPr>
        <w:t xml:space="preserve">amantes del arte con lo que más disfrutan. </w:t>
      </w:r>
      <w:r w:rsidR="00C76C8A">
        <w:rPr>
          <w:sz w:val="22"/>
          <w:szCs w:val="22"/>
        </w:rPr>
        <w:t>Además, m</w:t>
      </w:r>
      <w:r w:rsidR="00C90222">
        <w:rPr>
          <w:sz w:val="22"/>
          <w:szCs w:val="22"/>
        </w:rPr>
        <w:t xml:space="preserve">ediante nuestra aplicación </w:t>
      </w:r>
      <w:r>
        <w:rPr>
          <w:sz w:val="22"/>
          <w:szCs w:val="22"/>
        </w:rPr>
        <w:t xml:space="preserve">AT&amp;T </w:t>
      </w:r>
      <w:proofErr w:type="spellStart"/>
      <w:r>
        <w:rPr>
          <w:sz w:val="22"/>
          <w:szCs w:val="22"/>
        </w:rPr>
        <w:t>Epic</w:t>
      </w:r>
      <w:proofErr w:type="spellEnd"/>
      <w:r>
        <w:rPr>
          <w:sz w:val="22"/>
          <w:szCs w:val="22"/>
        </w:rPr>
        <w:t xml:space="preserve"> Ticket, </w:t>
      </w:r>
      <w:r w:rsidR="00C90222">
        <w:rPr>
          <w:sz w:val="22"/>
          <w:szCs w:val="22"/>
        </w:rPr>
        <w:t xml:space="preserve">llevamos esa experiencia al siguiente nivel ofreciéndoles contenido especial, sorpresas exclusivas y momentos épicos”, </w:t>
      </w:r>
      <w:r>
        <w:rPr>
          <w:sz w:val="22"/>
          <w:szCs w:val="22"/>
        </w:rPr>
        <w:t xml:space="preserve">comentó el </w:t>
      </w:r>
      <w:proofErr w:type="spellStart"/>
      <w:r>
        <w:rPr>
          <w:sz w:val="22"/>
          <w:szCs w:val="22"/>
        </w:rPr>
        <w:t>Chief</w:t>
      </w:r>
      <w:proofErr w:type="spellEnd"/>
      <w:r>
        <w:rPr>
          <w:sz w:val="22"/>
          <w:szCs w:val="22"/>
        </w:rPr>
        <w:t xml:space="preserve"> Marketing </w:t>
      </w:r>
      <w:proofErr w:type="spellStart"/>
      <w:r>
        <w:rPr>
          <w:sz w:val="22"/>
          <w:szCs w:val="22"/>
        </w:rPr>
        <w:t>Officer</w:t>
      </w:r>
      <w:proofErr w:type="spellEnd"/>
      <w:r>
        <w:rPr>
          <w:sz w:val="22"/>
          <w:szCs w:val="22"/>
        </w:rPr>
        <w:t xml:space="preserve"> de AT&amp;T en México, Jesús Cansino.</w:t>
      </w:r>
    </w:p>
    <w:p w:rsidR="00865E14" w:rsidRPr="00AD20C9" w:rsidRDefault="00865E14" w:rsidP="00865E14">
      <w:pPr>
        <w:pStyle w:val="Cuerpo"/>
        <w:rPr>
          <w:color w:val="auto"/>
          <w:lang w:eastAsia="es-ES_tradnl"/>
        </w:rPr>
      </w:pPr>
      <w:r>
        <w:rPr>
          <w:color w:val="auto"/>
          <w:sz w:val="22"/>
          <w:szCs w:val="22"/>
          <w:lang w:eastAsia="es-ES_tradnl"/>
        </w:rPr>
        <w:t xml:space="preserve">Aún más, con </w:t>
      </w:r>
      <w:r w:rsidRPr="00FB7E32">
        <w:rPr>
          <w:color w:val="auto"/>
          <w:sz w:val="22"/>
          <w:szCs w:val="22"/>
          <w:lang w:eastAsia="es-ES_tradnl"/>
        </w:rPr>
        <w:t>sólo descargar la app, los usuarios de cualquier servicio de telefonía celular podrán concursar por los increíbles premios. Esto es parte del compromiso de AT&amp;T por acercar a la gente con lo que más</w:t>
      </w:r>
      <w:r>
        <w:rPr>
          <w:color w:val="auto"/>
          <w:sz w:val="22"/>
          <w:szCs w:val="22"/>
          <w:lang w:eastAsia="es-ES_tradnl"/>
        </w:rPr>
        <w:t xml:space="preserve"> disfrutan.</w:t>
      </w:r>
    </w:p>
    <w:p w:rsidR="001B4DFB" w:rsidRDefault="00BD6C65" w:rsidP="001B4DFB">
      <w:pPr>
        <w:rPr>
          <w:b/>
          <w:sz w:val="20"/>
          <w:szCs w:val="20"/>
        </w:rPr>
      </w:pPr>
      <w:bookmarkStart w:id="0" w:name="_5hv8qw4ti0m5" w:colFirst="0" w:colLast="0"/>
      <w:bookmarkEnd w:id="0"/>
      <w:r w:rsidRPr="00307912">
        <w:rPr>
          <w:b/>
          <w:bCs/>
          <w:sz w:val="20"/>
          <w:szCs w:val="20"/>
        </w:rPr>
        <w:t>Acerca de Z</w:t>
      </w:r>
      <w:r w:rsidRPr="00A54E38">
        <w:rPr>
          <w:rFonts w:ascii="MS Gothic" w:hAnsi="MS Gothic" w:cs="MS Gothic"/>
          <w:color w:val="000000"/>
          <w:sz w:val="6"/>
          <w:szCs w:val="20"/>
        </w:rPr>
        <w:t>Ⓢ</w:t>
      </w:r>
      <w:r w:rsidRPr="00307912">
        <w:rPr>
          <w:b/>
          <w:bCs/>
          <w:sz w:val="20"/>
          <w:szCs w:val="20"/>
        </w:rPr>
        <w:t>ONAMACO</w:t>
      </w:r>
      <w:r w:rsidRPr="00307912">
        <w:rPr>
          <w:b/>
          <w:bCs/>
          <w:sz w:val="20"/>
          <w:szCs w:val="20"/>
        </w:rPr>
        <w:br/>
      </w:r>
      <w:proofErr w:type="spellStart"/>
      <w:r w:rsidRPr="00307912">
        <w:rPr>
          <w:sz w:val="20"/>
          <w:szCs w:val="20"/>
        </w:rPr>
        <w:t>Z</w:t>
      </w:r>
      <w:r w:rsidRPr="00A54E38">
        <w:rPr>
          <w:rFonts w:ascii="MS Gothic" w:hAnsi="MS Gothic" w:cs="MS Gothic"/>
          <w:color w:val="000000"/>
          <w:sz w:val="6"/>
          <w:szCs w:val="6"/>
        </w:rPr>
        <w:t>Ⓢ</w:t>
      </w:r>
      <w:r w:rsidRPr="00307912">
        <w:rPr>
          <w:sz w:val="20"/>
          <w:szCs w:val="20"/>
        </w:rPr>
        <w:t>ONAMACO</w:t>
      </w:r>
      <w:proofErr w:type="spellEnd"/>
      <w:r w:rsidRPr="00307912">
        <w:rPr>
          <w:sz w:val="20"/>
          <w:szCs w:val="20"/>
        </w:rPr>
        <w:t xml:space="preserve"> es la feria de arte líder en Latinoamérica. Fundada en 2002, la feria impulsa los sectores de arte contemporáneo, diseño, antigüedades y fotografía, a través de cuatro eventos anuales que ocurren durante febrero y agosto en el Centro </w:t>
      </w:r>
      <w:proofErr w:type="spellStart"/>
      <w:r w:rsidRPr="00307912">
        <w:rPr>
          <w:sz w:val="20"/>
          <w:szCs w:val="20"/>
        </w:rPr>
        <w:t>Citibanamex</w:t>
      </w:r>
      <w:proofErr w:type="spellEnd"/>
      <w:r w:rsidRPr="00307912">
        <w:rPr>
          <w:sz w:val="20"/>
          <w:szCs w:val="20"/>
        </w:rPr>
        <w:t xml:space="preserve"> de la Ciudad de México.</w:t>
      </w:r>
      <w:r w:rsidRPr="00307912">
        <w:rPr>
          <w:sz w:val="20"/>
          <w:szCs w:val="20"/>
        </w:rPr>
        <w:br/>
      </w:r>
      <w:r w:rsidRPr="00307912">
        <w:rPr>
          <w:sz w:val="20"/>
          <w:szCs w:val="20"/>
        </w:rPr>
        <w:br/>
        <w:t>Z</w:t>
      </w:r>
      <w:r w:rsidRPr="00A54E38">
        <w:rPr>
          <w:rFonts w:ascii="MS Gothic" w:hAnsi="MS Gothic" w:cs="MS Gothic"/>
          <w:color w:val="000000"/>
          <w:sz w:val="6"/>
          <w:szCs w:val="6"/>
        </w:rPr>
        <w:t>Ⓢ</w:t>
      </w:r>
      <w:r w:rsidRPr="00307912">
        <w:rPr>
          <w:sz w:val="20"/>
          <w:szCs w:val="20"/>
        </w:rPr>
        <w:t>ONAMACO México Arte Contemporáneo fue fundada en 2002, Z</w:t>
      </w:r>
      <w:r w:rsidRPr="006C1E96">
        <w:rPr>
          <w:rFonts w:ascii="MS Gothic" w:hAnsi="MS Gothic" w:cs="MS Gothic"/>
          <w:color w:val="000000"/>
          <w:sz w:val="6"/>
          <w:szCs w:val="20"/>
        </w:rPr>
        <w:t>Ⓢ</w:t>
      </w:r>
      <w:r w:rsidRPr="00307912">
        <w:rPr>
          <w:sz w:val="20"/>
          <w:szCs w:val="20"/>
        </w:rPr>
        <w:t>ONAMACO Diseño en 2011, Z</w:t>
      </w:r>
      <w:r w:rsidRPr="00A54E38">
        <w:rPr>
          <w:rFonts w:ascii="MS Gothic" w:hAnsi="MS Gothic" w:cs="MS Gothic"/>
          <w:color w:val="000000"/>
          <w:sz w:val="6"/>
          <w:szCs w:val="6"/>
        </w:rPr>
        <w:t>Ⓢ</w:t>
      </w:r>
      <w:r w:rsidRPr="00307912">
        <w:rPr>
          <w:sz w:val="20"/>
          <w:szCs w:val="20"/>
        </w:rPr>
        <w:t>ONAMACO SALÓN en 2014 y Z</w:t>
      </w:r>
      <w:r w:rsidRPr="006C1E96">
        <w:rPr>
          <w:rFonts w:ascii="MS Gothic" w:hAnsi="MS Gothic" w:cs="MS Gothic"/>
          <w:color w:val="000000"/>
          <w:sz w:val="8"/>
          <w:szCs w:val="20"/>
        </w:rPr>
        <w:t>Ⓢ</w:t>
      </w:r>
      <w:r w:rsidRPr="00307912">
        <w:rPr>
          <w:sz w:val="20"/>
          <w:szCs w:val="20"/>
        </w:rPr>
        <w:t>ONAMACO FOTO en 2015, con el objetivo de impulsar el coleccionismo de manera especializada.</w:t>
      </w:r>
      <w:r w:rsidRPr="00307912">
        <w:rPr>
          <w:sz w:val="20"/>
          <w:szCs w:val="20"/>
        </w:rPr>
        <w:br/>
      </w:r>
      <w:r w:rsidRPr="00307912">
        <w:rPr>
          <w:sz w:val="20"/>
          <w:szCs w:val="20"/>
        </w:rPr>
        <w:br/>
      </w:r>
      <w:r w:rsidRPr="00307912">
        <w:rPr>
          <w:b/>
          <w:bCs/>
          <w:sz w:val="20"/>
          <w:szCs w:val="20"/>
        </w:rPr>
        <w:t xml:space="preserve">Para más información visita: </w:t>
      </w:r>
      <w:hyperlink r:id="rId8" w:history="1">
        <w:r w:rsidRPr="00307912">
          <w:rPr>
            <w:rStyle w:val="Hipervnculo"/>
            <w:b/>
            <w:bCs/>
            <w:sz w:val="20"/>
            <w:szCs w:val="20"/>
          </w:rPr>
          <w:t>www.zsonamaco.com</w:t>
        </w:r>
      </w:hyperlink>
    </w:p>
    <w:p w:rsidR="00B06C63" w:rsidRPr="00307912" w:rsidRDefault="00B06C63" w:rsidP="00BD6C65">
      <w:pPr>
        <w:rPr>
          <w:sz w:val="20"/>
          <w:szCs w:val="20"/>
        </w:rPr>
      </w:pPr>
    </w:p>
    <w:p w:rsidR="000C2F0C" w:rsidRDefault="00DB424A" w:rsidP="001B4DFB">
      <w:pPr>
        <w:rPr>
          <w:b/>
          <w:sz w:val="20"/>
          <w:szCs w:val="20"/>
        </w:rPr>
      </w:pPr>
      <w:r>
        <w:rPr>
          <w:b/>
          <w:sz w:val="20"/>
          <w:szCs w:val="20"/>
        </w:rPr>
        <w:t>*Acerca de AT&amp;T</w:t>
      </w:r>
    </w:p>
    <w:p w:rsidR="000C2F0C" w:rsidRDefault="00DB42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AT&amp;T Inc. (NYSE:T) ayuda a millones de personas alrededor del mundo a estar conectadas a través de sus servicios líderes en entretenimiento, internet móvil de alta velocidad y servicios de voz. Somos uno de los proveedores de televisión de paga más grandes del mundo. Contamos con clientes de TV en los EE.UU. y en 11 países de América Latina. </w:t>
      </w:r>
    </w:p>
    <w:p w:rsidR="000C2F0C" w:rsidRDefault="000C2F0C">
      <w:pPr>
        <w:jc w:val="both"/>
        <w:rPr>
          <w:sz w:val="20"/>
          <w:szCs w:val="20"/>
        </w:rPr>
      </w:pPr>
    </w:p>
    <w:p w:rsidR="000C2F0C" w:rsidRDefault="00DB42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Además, ayudamos a millones de empresas de diversos tamaños a nivel global para que presten un mejor servicio a sus clientes con nuestras soluciones móviles e inteligentes de alta seguridad. </w:t>
      </w:r>
    </w:p>
    <w:p w:rsidR="000C2F0C" w:rsidRDefault="000C2F0C">
      <w:pPr>
        <w:jc w:val="both"/>
        <w:rPr>
          <w:sz w:val="20"/>
          <w:szCs w:val="20"/>
        </w:rPr>
      </w:pPr>
    </w:p>
    <w:p w:rsidR="000C2F0C" w:rsidRDefault="00DB424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productos y servicios de AT&amp;T en México están disponibles a nivel nacional en los puntos de venta de AT&amp;T. AT&amp;T está transformando la industria de las telecomunicaciones al fomentar una mayor competencia y dar forma a la nueva generación de internet móvil en México. La compañía cubre actualmente a cerca de 100 millones de personas en México, y está creando la primera Área de Servicio Móvil de Norteamérica que actualmente cubre a más de 400 millones de consumidores y empresas de México y de los Estados Unidos.     </w:t>
      </w:r>
    </w:p>
    <w:p w:rsidR="000C2F0C" w:rsidRDefault="000C2F0C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B4DFB" w:rsidRPr="001B4DFB" w:rsidRDefault="001B4DFB" w:rsidP="001B4DFB">
      <w:pPr>
        <w:pStyle w:val="Cuerpo"/>
        <w:rPr>
          <w:rStyle w:val="Ninguno"/>
          <w:bCs/>
          <w:color w:val="000000" w:themeColor="text1"/>
          <w:sz w:val="20"/>
        </w:rPr>
      </w:pPr>
      <w:r w:rsidRPr="001B4DFB">
        <w:rPr>
          <w:rStyle w:val="Ninguno"/>
          <w:bCs/>
          <w:color w:val="000000" w:themeColor="text1"/>
          <w:sz w:val="20"/>
        </w:rPr>
        <w:t xml:space="preserve">Para mayor información acerca de los productos y servicios de AT&amp;T visite la página https://www.att.com.mx/. Conozca nuestras redes sociales: Twitter https://twitter.com/attmx?lang=es y Facebook https://www.facebook.com/attmx/ </w:t>
      </w:r>
    </w:p>
    <w:p w:rsidR="001B4DFB" w:rsidRDefault="001B4DFB" w:rsidP="001B4DFB">
      <w:pPr>
        <w:pStyle w:val="Cuerpo"/>
        <w:rPr>
          <w:rStyle w:val="Ninguno"/>
          <w:bCs/>
          <w:color w:val="000000" w:themeColor="text1"/>
          <w:sz w:val="20"/>
        </w:rPr>
      </w:pPr>
    </w:p>
    <w:p w:rsidR="001B4DFB" w:rsidRPr="001B4DFB" w:rsidRDefault="001B4DFB" w:rsidP="001B4DFB">
      <w:pPr>
        <w:pStyle w:val="Cuerpo"/>
        <w:rPr>
          <w:rStyle w:val="Ninguno"/>
          <w:bCs/>
          <w:color w:val="000000" w:themeColor="text1"/>
          <w:sz w:val="20"/>
        </w:rPr>
      </w:pPr>
      <w:r w:rsidRPr="001B4DFB">
        <w:rPr>
          <w:rStyle w:val="Ninguno"/>
          <w:bCs/>
          <w:color w:val="000000" w:themeColor="text1"/>
          <w:sz w:val="20"/>
        </w:rPr>
        <w:t>© 2018 AT&amp;T Intellectual Property. Todos los derechos reservados. AT&amp;T y el logotipo de AT&amp;T son marcas registradas de AT&amp;T Intellectual Property II, L.P. Todas las otras marcas son propiedad de sus respectivos dueños.</w:t>
      </w:r>
    </w:p>
    <w:p w:rsidR="001B4DFB" w:rsidRDefault="001B4DFB">
      <w:pPr>
        <w:jc w:val="both"/>
        <w:rPr>
          <w:rFonts w:ascii="Arial" w:eastAsia="Arial" w:hAnsi="Arial" w:cs="Arial"/>
          <w:color w:val="000000"/>
          <w:sz w:val="20"/>
          <w:szCs w:val="20"/>
          <w:lang w:val="de-DE"/>
        </w:rPr>
      </w:pPr>
    </w:p>
    <w:p w:rsidR="001B4DFB" w:rsidRPr="001B4DFB" w:rsidRDefault="001B4DFB">
      <w:pPr>
        <w:jc w:val="both"/>
        <w:rPr>
          <w:rFonts w:ascii="Arial" w:eastAsia="Arial" w:hAnsi="Arial" w:cs="Arial"/>
          <w:color w:val="000000"/>
          <w:sz w:val="20"/>
          <w:szCs w:val="20"/>
          <w:lang w:val="de-DE"/>
        </w:rPr>
      </w:pPr>
    </w:p>
    <w:p w:rsidR="000C2F0C" w:rsidRDefault="00DB424A">
      <w:pPr>
        <w:rPr>
          <w:b/>
          <w:color w:val="009FDB"/>
          <w:sz w:val="20"/>
          <w:szCs w:val="20"/>
        </w:rPr>
      </w:pPr>
      <w:r>
        <w:rPr>
          <w:b/>
          <w:color w:val="009FDB"/>
          <w:sz w:val="20"/>
          <w:szCs w:val="20"/>
        </w:rPr>
        <w:t>Para información a periodistas:</w:t>
      </w:r>
    </w:p>
    <w:p w:rsidR="000C2F0C" w:rsidRDefault="00DB42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Adriana Hernández</w:t>
      </w:r>
    </w:p>
    <w:p w:rsidR="000C2F0C" w:rsidRDefault="00DB42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0"/>
          <w:szCs w:val="20"/>
        </w:rPr>
      </w:pPr>
      <w:r>
        <w:rPr>
          <w:color w:val="222222"/>
          <w:sz w:val="20"/>
          <w:szCs w:val="20"/>
        </w:rPr>
        <w:t>Relación con Medios, AT&amp;T en México</w:t>
      </w:r>
    </w:p>
    <w:p w:rsidR="000C2F0C" w:rsidRDefault="00DB424A">
      <w:pPr>
        <w:pStyle w:val="Ttulo3"/>
        <w:tabs>
          <w:tab w:val="left" w:pos="4080"/>
        </w:tabs>
        <w:spacing w:after="0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 xml:space="preserve">E-mail: </w:t>
      </w:r>
      <w:hyperlink r:id="rId9">
        <w:r>
          <w:rPr>
            <w:color w:val="0568AE"/>
            <w:sz w:val="20"/>
            <w:szCs w:val="20"/>
          </w:rPr>
          <w:t>ah617v@att.com</w:t>
        </w:r>
      </w:hyperlink>
    </w:p>
    <w:p w:rsidR="000C2F0C" w:rsidRDefault="000C2F0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2"/>
          <w:szCs w:val="22"/>
        </w:rPr>
      </w:pPr>
    </w:p>
    <w:sectPr w:rsidR="000C2F0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1440" w:left="2520" w:header="720" w:footer="5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16" w:rsidRDefault="00420816">
      <w:r>
        <w:separator/>
      </w:r>
    </w:p>
  </w:endnote>
  <w:endnote w:type="continuationSeparator" w:id="0">
    <w:p w:rsidR="00420816" w:rsidRDefault="0042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BA" w:rsidRDefault="005A04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959595"/>
        <w:sz w:val="14"/>
        <w:szCs w:val="14"/>
      </w:rPr>
    </w:pPr>
    <w:r>
      <w:rPr>
        <w:color w:val="959595"/>
        <w:sz w:val="14"/>
        <w:szCs w:val="14"/>
      </w:rPr>
      <w:fldChar w:fldCharType="begin"/>
    </w:r>
    <w:r>
      <w:rPr>
        <w:color w:val="959595"/>
        <w:sz w:val="14"/>
        <w:szCs w:val="14"/>
      </w:rPr>
      <w:instrText>PAGE</w:instrText>
    </w:r>
    <w:r>
      <w:rPr>
        <w:color w:val="959595"/>
        <w:sz w:val="14"/>
        <w:szCs w:val="14"/>
      </w:rPr>
      <w:fldChar w:fldCharType="end"/>
    </w:r>
  </w:p>
  <w:p w:rsidR="005A04BA" w:rsidRDefault="005A04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959595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BA" w:rsidRDefault="005A04BA">
    <w:pPr>
      <w:rPr>
        <w:sz w:val="16"/>
        <w:szCs w:val="16"/>
      </w:rPr>
    </w:pPr>
    <w:r w:rsidRPr="00567D7F">
      <w:rPr>
        <w:color w:val="333333"/>
        <w:sz w:val="16"/>
        <w:szCs w:val="16"/>
        <w:highlight w:val="white"/>
        <w:lang w:val="en-US"/>
      </w:rPr>
      <w:t>© 2018 AT&amp;T Intellectual Property</w:t>
    </w:r>
    <w:r w:rsidR="00567D7F" w:rsidRPr="00567D7F">
      <w:rPr>
        <w:color w:val="333333"/>
        <w:sz w:val="16"/>
        <w:szCs w:val="16"/>
        <w:highlight w:val="white"/>
        <w:lang w:val="en-US"/>
      </w:rPr>
      <w:t xml:space="preserve"> (uso externo)</w:t>
    </w:r>
    <w:r w:rsidRPr="00567D7F">
      <w:rPr>
        <w:color w:val="333333"/>
        <w:sz w:val="16"/>
        <w:szCs w:val="16"/>
        <w:highlight w:val="white"/>
        <w:lang w:val="en-US"/>
      </w:rPr>
      <w:t>. </w:t>
    </w:r>
    <w:r w:rsidRPr="00567D7F">
      <w:rPr>
        <w:color w:val="333333"/>
        <w:sz w:val="16"/>
        <w:szCs w:val="16"/>
        <w:lang w:val="en-US"/>
      </w:rPr>
      <w:t xml:space="preserve"> </w:t>
    </w:r>
    <w:r>
      <w:rPr>
        <w:color w:val="333333"/>
        <w:sz w:val="16"/>
        <w:szCs w:val="16"/>
        <w:highlight w:val="white"/>
      </w:rPr>
      <w:t xml:space="preserve">Todos los derechos reservados. AT&amp;T y el logotipo de AT&amp;T son marcas registradas de AT&amp;T </w:t>
    </w:r>
    <w:proofErr w:type="spellStart"/>
    <w:r>
      <w:rPr>
        <w:color w:val="333333"/>
        <w:sz w:val="16"/>
        <w:szCs w:val="16"/>
        <w:highlight w:val="white"/>
      </w:rPr>
      <w:t>Intellectual</w:t>
    </w:r>
    <w:proofErr w:type="spellEnd"/>
    <w:r>
      <w:rPr>
        <w:color w:val="333333"/>
        <w:sz w:val="16"/>
        <w:szCs w:val="16"/>
        <w:highlight w:val="white"/>
      </w:rPr>
      <w:t xml:space="preserve"> </w:t>
    </w:r>
    <w:proofErr w:type="spellStart"/>
    <w:r>
      <w:rPr>
        <w:color w:val="333333"/>
        <w:sz w:val="16"/>
        <w:szCs w:val="16"/>
        <w:highlight w:val="white"/>
      </w:rPr>
      <w:t>Property</w:t>
    </w:r>
    <w:proofErr w:type="spellEnd"/>
    <w:r>
      <w:rPr>
        <w:color w:val="333333"/>
        <w:sz w:val="16"/>
        <w:szCs w:val="16"/>
        <w:highlight w:val="white"/>
      </w:rPr>
      <w:t xml:space="preserve"> II, L.P. </w:t>
    </w:r>
  </w:p>
  <w:p w:rsidR="005A04BA" w:rsidRDefault="005A04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959595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BA" w:rsidRDefault="005A04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959595"/>
        <w:sz w:val="14"/>
        <w:szCs w:val="14"/>
      </w:rPr>
    </w:pPr>
    <w:r w:rsidRPr="00567D7F">
      <w:rPr>
        <w:color w:val="333333"/>
        <w:sz w:val="16"/>
        <w:szCs w:val="16"/>
        <w:highlight w:val="white"/>
        <w:lang w:val="en-US"/>
      </w:rPr>
      <w:t>© 2018 AT&amp;T Intellectual Property</w:t>
    </w:r>
    <w:r w:rsidR="00567D7F" w:rsidRPr="00567D7F">
      <w:rPr>
        <w:color w:val="333333"/>
        <w:sz w:val="16"/>
        <w:szCs w:val="16"/>
        <w:highlight w:val="white"/>
        <w:lang w:val="en-US"/>
      </w:rPr>
      <w:t xml:space="preserve"> (</w:t>
    </w:r>
    <w:proofErr w:type="spellStart"/>
    <w:r w:rsidR="00567D7F" w:rsidRPr="00567D7F">
      <w:rPr>
        <w:color w:val="333333"/>
        <w:sz w:val="16"/>
        <w:szCs w:val="16"/>
        <w:highlight w:val="white"/>
        <w:lang w:val="en-US"/>
      </w:rPr>
      <w:t>uso</w:t>
    </w:r>
    <w:proofErr w:type="spellEnd"/>
    <w:r w:rsidR="00567D7F" w:rsidRPr="00567D7F">
      <w:rPr>
        <w:color w:val="333333"/>
        <w:sz w:val="16"/>
        <w:szCs w:val="16"/>
        <w:highlight w:val="white"/>
        <w:lang w:val="en-US"/>
      </w:rPr>
      <w:t xml:space="preserve"> </w:t>
    </w:r>
    <w:proofErr w:type="spellStart"/>
    <w:r w:rsidR="00567D7F" w:rsidRPr="00567D7F">
      <w:rPr>
        <w:color w:val="333333"/>
        <w:sz w:val="16"/>
        <w:szCs w:val="16"/>
        <w:highlight w:val="white"/>
        <w:lang w:val="en-US"/>
      </w:rPr>
      <w:t>externo</w:t>
    </w:r>
    <w:proofErr w:type="spellEnd"/>
    <w:r w:rsidR="00567D7F" w:rsidRPr="00567D7F">
      <w:rPr>
        <w:color w:val="333333"/>
        <w:sz w:val="16"/>
        <w:szCs w:val="16"/>
        <w:highlight w:val="white"/>
        <w:lang w:val="en-US"/>
      </w:rPr>
      <w:t>)</w:t>
    </w:r>
    <w:r w:rsidRPr="00567D7F">
      <w:rPr>
        <w:color w:val="333333"/>
        <w:sz w:val="16"/>
        <w:szCs w:val="16"/>
        <w:highlight w:val="white"/>
        <w:lang w:val="en-US"/>
      </w:rPr>
      <w:t xml:space="preserve">. </w:t>
    </w:r>
    <w:r>
      <w:rPr>
        <w:color w:val="333333"/>
        <w:sz w:val="16"/>
        <w:szCs w:val="16"/>
        <w:highlight w:val="white"/>
      </w:rPr>
      <w:t xml:space="preserve">AT&amp;T y el logotipo oficial (Globo) son marcas registradas y de servicio de AT&amp;T </w:t>
    </w:r>
    <w:proofErr w:type="spellStart"/>
    <w:r>
      <w:rPr>
        <w:color w:val="333333"/>
        <w:sz w:val="16"/>
        <w:szCs w:val="16"/>
        <w:highlight w:val="white"/>
      </w:rPr>
      <w:t>Intellectual</w:t>
    </w:r>
    <w:proofErr w:type="spellEnd"/>
    <w:r>
      <w:rPr>
        <w:color w:val="333333"/>
        <w:sz w:val="16"/>
        <w:szCs w:val="16"/>
        <w:highlight w:val="white"/>
      </w:rPr>
      <w:t xml:space="preserve"> </w:t>
    </w:r>
    <w:proofErr w:type="spellStart"/>
    <w:r>
      <w:rPr>
        <w:color w:val="333333"/>
        <w:sz w:val="16"/>
        <w:szCs w:val="16"/>
        <w:highlight w:val="white"/>
      </w:rPr>
      <w:t>Property</w:t>
    </w:r>
    <w:proofErr w:type="spellEnd"/>
    <w:r>
      <w:rPr>
        <w:color w:val="333333"/>
        <w:sz w:val="16"/>
        <w:szCs w:val="16"/>
        <w:highlight w:val="white"/>
      </w:rPr>
      <w:t xml:space="preserve"> y/o las compañías afiliadas de AT&amp;T.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16" w:rsidRDefault="00420816">
      <w:r>
        <w:separator/>
      </w:r>
    </w:p>
  </w:footnote>
  <w:footnote w:type="continuationSeparator" w:id="0">
    <w:p w:rsidR="00420816" w:rsidRDefault="0042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BA" w:rsidRDefault="005A04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437B9B6" wp14:editId="28DC5D33">
          <wp:simplePos x="0" y="0"/>
          <wp:positionH relativeFrom="margin">
            <wp:posOffset>-1600199</wp:posOffset>
          </wp:positionH>
          <wp:positionV relativeFrom="paragraph">
            <wp:posOffset>-211454</wp:posOffset>
          </wp:positionV>
          <wp:extent cx="1600200" cy="935355"/>
          <wp:effectExtent l="0" t="0" r="0" b="0"/>
          <wp:wrapSquare wrapText="bothSides" distT="0" distB="0" distL="114300" distR="114300"/>
          <wp:docPr id="2" name="image3.png" descr="Macintosh HD:Users:cc319w:Documents:Recursos ATT:Logo ATT Mex:Logos con (R):Brand Evo Globe + ATT Lockup Suite R:Horizontal:Raster:RGB:att_hz_lkp_R_rgb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acintosh HD:Users:cc319w:Documents:Recursos ATT:Logo ATT Mex:Logos con (R):Brand Evo Globe + ATT Lockup Suite R:Horizontal:Raster:RGB:att_hz_lkp_R_rgb_po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935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BA" w:rsidRDefault="005A04B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28F03E74" wp14:editId="2398A236">
          <wp:simplePos x="0" y="0"/>
          <wp:positionH relativeFrom="margin">
            <wp:posOffset>-1600199</wp:posOffset>
          </wp:positionH>
          <wp:positionV relativeFrom="paragraph">
            <wp:posOffset>-363854</wp:posOffset>
          </wp:positionV>
          <wp:extent cx="1600200" cy="935355"/>
          <wp:effectExtent l="0" t="0" r="0" b="0"/>
          <wp:wrapSquare wrapText="bothSides" distT="0" distB="0" distL="114300" distR="114300"/>
          <wp:docPr id="1" name="image2.png" descr="Macintosh HD:Users:cc319w:Documents:Recursos ATT:Logo ATT Mex:Logos con (R):Brand Evo Globe + ATT Lockup Suite R:Horizontal:Raster:RGB:att_hz_lkp_R_rgb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acintosh HD:Users:cc319w:Documents:Recursos ATT:Logo ATT Mex:Logos con (R):Brand Evo Globe + ATT Lockup Suite R:Horizontal:Raster:RGB:att_hz_lkp_R_rgb_po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935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0750"/>
    <w:multiLevelType w:val="multilevel"/>
    <w:tmpl w:val="783C2C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ED21B0"/>
    <w:multiLevelType w:val="multilevel"/>
    <w:tmpl w:val="4450FE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0C"/>
    <w:rsid w:val="00096F0A"/>
    <w:rsid w:val="000A5C1E"/>
    <w:rsid w:val="000C2F0C"/>
    <w:rsid w:val="000D3BDD"/>
    <w:rsid w:val="00107821"/>
    <w:rsid w:val="00140ECC"/>
    <w:rsid w:val="0017769A"/>
    <w:rsid w:val="00186227"/>
    <w:rsid w:val="001B4DFB"/>
    <w:rsid w:val="001E57DD"/>
    <w:rsid w:val="0026733A"/>
    <w:rsid w:val="00307912"/>
    <w:rsid w:val="003E5109"/>
    <w:rsid w:val="00404492"/>
    <w:rsid w:val="00420816"/>
    <w:rsid w:val="00567D7F"/>
    <w:rsid w:val="00592531"/>
    <w:rsid w:val="005A04BA"/>
    <w:rsid w:val="005E7449"/>
    <w:rsid w:val="005E7B4A"/>
    <w:rsid w:val="0064242D"/>
    <w:rsid w:val="006A5D1A"/>
    <w:rsid w:val="006C1E96"/>
    <w:rsid w:val="006F740A"/>
    <w:rsid w:val="00765C7A"/>
    <w:rsid w:val="007830A9"/>
    <w:rsid w:val="008570E6"/>
    <w:rsid w:val="00865E14"/>
    <w:rsid w:val="008670AA"/>
    <w:rsid w:val="00897CE5"/>
    <w:rsid w:val="00A341C7"/>
    <w:rsid w:val="00A54E38"/>
    <w:rsid w:val="00A70BE6"/>
    <w:rsid w:val="00A84D0D"/>
    <w:rsid w:val="00AD20C9"/>
    <w:rsid w:val="00B06C63"/>
    <w:rsid w:val="00B40970"/>
    <w:rsid w:val="00B72CEB"/>
    <w:rsid w:val="00B8447B"/>
    <w:rsid w:val="00B861D6"/>
    <w:rsid w:val="00BD6C65"/>
    <w:rsid w:val="00C74EF7"/>
    <w:rsid w:val="00C76C8A"/>
    <w:rsid w:val="00C90222"/>
    <w:rsid w:val="00CD0E1D"/>
    <w:rsid w:val="00CF3722"/>
    <w:rsid w:val="00D16F23"/>
    <w:rsid w:val="00D22FF5"/>
    <w:rsid w:val="00D5783D"/>
    <w:rsid w:val="00D6226E"/>
    <w:rsid w:val="00D62F79"/>
    <w:rsid w:val="00DB424A"/>
    <w:rsid w:val="00DD061E"/>
    <w:rsid w:val="00E053CD"/>
    <w:rsid w:val="00E27C06"/>
    <w:rsid w:val="00EA0915"/>
    <w:rsid w:val="00EE0848"/>
    <w:rsid w:val="00F67556"/>
    <w:rsid w:val="00F9263B"/>
    <w:rsid w:val="00FB20FF"/>
    <w:rsid w:val="00F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55A2"/>
  <w15:docId w15:val="{8D9F0A10-8337-EC41-AA3C-FABF3EDD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240"/>
      <w:outlineLvl w:val="0"/>
    </w:pPr>
    <w:rPr>
      <w:color w:val="009FDB"/>
      <w:sz w:val="50"/>
      <w:szCs w:val="50"/>
    </w:rPr>
  </w:style>
  <w:style w:type="paragraph" w:styleId="Ttulo2">
    <w:name w:val="heading 2"/>
    <w:basedOn w:val="Normal"/>
    <w:next w:val="Normal"/>
    <w:pPr>
      <w:pBdr>
        <w:top w:val="single" w:sz="4" w:space="4" w:color="000000"/>
      </w:pBdr>
      <w:spacing w:after="240"/>
      <w:outlineLvl w:val="1"/>
    </w:pPr>
    <w:rPr>
      <w:b/>
      <w:color w:val="000000"/>
      <w:sz w:val="30"/>
      <w:szCs w:val="30"/>
    </w:rPr>
  </w:style>
  <w:style w:type="paragraph" w:styleId="Ttulo3">
    <w:name w:val="heading 3"/>
    <w:basedOn w:val="Normal"/>
    <w:next w:val="Normal"/>
    <w:pPr>
      <w:keepNext/>
      <w:keepLines/>
      <w:spacing w:after="240"/>
      <w:outlineLvl w:val="2"/>
    </w:pPr>
    <w:rPr>
      <w:b/>
      <w:color w:val="009FDB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outlineLvl w:val="3"/>
    </w:pPr>
    <w:rPr>
      <w:b/>
      <w:color w:val="000000"/>
      <w:sz w:val="21"/>
      <w:szCs w:val="21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17769A"/>
  </w:style>
  <w:style w:type="paragraph" w:styleId="Textodeglobo">
    <w:name w:val="Balloon Text"/>
    <w:basedOn w:val="Normal"/>
    <w:link w:val="TextodegloboCar"/>
    <w:uiPriority w:val="99"/>
    <w:semiHidden/>
    <w:unhideWhenUsed/>
    <w:rsid w:val="0017769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69A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E74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4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4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4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449"/>
    <w:rPr>
      <w:b/>
      <w:bCs/>
      <w:sz w:val="20"/>
      <w:szCs w:val="20"/>
    </w:rPr>
  </w:style>
  <w:style w:type="character" w:customStyle="1" w:styleId="gmail-m-2222115207758734675inbox-inbox-">
    <w:name w:val="gmail-m_-2222115207758734675inbox-inbox-"/>
    <w:basedOn w:val="Fuentedeprrafopredeter"/>
    <w:rsid w:val="00FB20FF"/>
  </w:style>
  <w:style w:type="character" w:styleId="Hipervnculo">
    <w:name w:val="Hyperlink"/>
    <w:basedOn w:val="Fuentedeprrafopredeter"/>
    <w:uiPriority w:val="99"/>
    <w:semiHidden/>
    <w:unhideWhenUsed/>
    <w:rsid w:val="00BD6C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B4D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DFB"/>
  </w:style>
  <w:style w:type="paragraph" w:customStyle="1" w:styleId="Cuerpo">
    <w:name w:val="Cuerpo"/>
    <w:rsid w:val="001B4DFB"/>
    <w:rPr>
      <w:color w:val="000000"/>
      <w:u w:color="000000"/>
      <w:lang w:eastAsia="es-MX"/>
    </w:rPr>
  </w:style>
  <w:style w:type="character" w:customStyle="1" w:styleId="Ninguno">
    <w:name w:val="Ninguno"/>
    <w:rsid w:val="001B4DFB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zsonamaco.com&amp;d=DwMFaQ&amp;c=LFYZ-o9_HUMeMTSQicvjIg&amp;r=thNtvA2JTFq7T6_EsprLDw&amp;m=4r-npusx-kB3RiTYWGs6a9iX5O463KAzFj0WOHnR9K8&amp;s=mgVTBzNb1Q-MZ3hbEvUWkInV1nDfTmUr4lpG13C1Gbw&amp;e=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617v@att.co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0E40B2-B7CD-4FD6-9E7C-146097D5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 Cardoso, Angelica</dc:creator>
  <cp:lastModifiedBy>Gomez Lozano, Nayeli</cp:lastModifiedBy>
  <cp:revision>2</cp:revision>
  <dcterms:created xsi:type="dcterms:W3CDTF">2018-08-08T19:31:00Z</dcterms:created>
  <dcterms:modified xsi:type="dcterms:W3CDTF">2018-08-08T19:31:00Z</dcterms:modified>
</cp:coreProperties>
</file>